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2BF" w:rsidRPr="000C32BF" w:rsidRDefault="000C32BF" w:rsidP="000C32BF">
      <w:pPr>
        <w:pStyle w:val="Prrafodelista"/>
        <w:numPr>
          <w:ilvl w:val="0"/>
          <w:numId w:val="16"/>
        </w:numPr>
        <w:kinsoku w:val="0"/>
        <w:overflowPunct w:val="0"/>
        <w:spacing w:after="340" w:line="240" w:lineRule="auto"/>
        <w:ind w:left="357" w:hanging="357"/>
        <w:contextualSpacing w:val="0"/>
        <w:jc w:val="both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iCs/>
          <w:noProof/>
          <w:color w:val="000000"/>
          <w:sz w:val="27"/>
          <w:szCs w:val="27"/>
          <w:lang w:eastAsia="es-ES"/>
        </w:rPr>
        <w:drawing>
          <wp:anchor distT="215900" distB="215900" distL="114300" distR="114300" simplePos="0" relativeHeight="251681792" behindDoc="1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1635760</wp:posOffset>
            </wp:positionV>
            <wp:extent cx="5343525" cy="3926205"/>
            <wp:effectExtent l="0" t="0" r="0" b="0"/>
            <wp:wrapTight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ight>
            <wp:docPr id="29" name="Picture 29" descr="Descripción: Captura de pantalla 2014-11-07 a l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1" descr="Descripción: Captura de pantalla 2014-11-07 a les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2397" r="3293" b="2179"/>
                    <a:stretch/>
                  </pic:blipFill>
                  <pic:spPr bwMode="auto">
                    <a:xfrm>
                      <a:off x="0" y="0"/>
                      <a:ext cx="534352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866">
        <w:rPr>
          <w:noProof/>
        </w:rPr>
        <w:pict>
          <v:roundrect id="Text Box 21" o:spid="_x0000_s1026" style="position:absolute;left:0;text-align:left;margin-left:1355.95pt;margin-top:-.2pt;width:499.45pt;height:66.9pt;z-index:251675648;visibility:visible;mso-wrap-distance-top:17pt;mso-wrap-distance-bottom:17pt;mso-position-horizontal:right;mso-position-horizontal-relative:margin;mso-position-vertic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" fillcolor="white [3201]" strokecolor="#538135 [2409]" strokeweight=".5pt">
            <v:textbox>
              <w:txbxContent>
                <w:p w:rsidR="000C22DB" w:rsidRPr="000C22DB" w:rsidRDefault="000C22DB" w:rsidP="006D404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Cada una de las 17 comunidades autónomas en las que está dividida España se organiza a través de su propio gobierno. Pero las comunidades también pueden dividirse en unidades territoriales a</w:t>
                  </w:r>
                  <w:r w:rsidR="00C15E8B">
                    <w:rPr>
                      <w:rFonts w:ascii="Times New Roman" w:hAnsi="Times New Roman" w:cs="Times New Roman"/>
                      <w:sz w:val="30"/>
                      <w:szCs w:val="30"/>
                    </w:rPr>
                    <w:t>ú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n más pequeñas. Son las provincias.</w:t>
                  </w:r>
                </w:p>
              </w:txbxContent>
            </v:textbox>
            <w10:wrap type="topAndBottom" anchorx="margin" anchory="margin"/>
          </v:roundrect>
        </w:pict>
      </w:r>
      <w:r w:rsidR="00805866">
        <w:rPr>
          <w:noProof/>
        </w:rPr>
        <w:pict>
          <v:shape id="Freeform: Shape 98" o:spid="_x0000_s1032" style="position:absolute;left:0;text-align:left;margin-left:126.15pt;margin-top:-24.45pt;width:0;height:0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uU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805866">
        <w:rPr>
          <w:noProof/>
        </w:rPr>
        <w:pict>
          <v:shape id="Freeform: Shape 97" o:spid="_x0000_s1031" style="position:absolute;left:0;text-align:left;margin-left:339.65pt;margin-top:-24.45pt;width:0;height:0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WX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C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805866">
        <w:rPr>
          <w:noProof/>
        </w:rPr>
        <w:pict>
          <v:shape id="Freeform: Shape 96" o:spid="_x0000_s1030" style="position:absolute;left:0;text-align:left;margin-left:388.45pt;margin-top:-24.45pt;width:0;height:0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805866">
        <w:rPr>
          <w:noProof/>
        </w:rPr>
        <w:pict>
          <v:shape id="Freeform: Shape 95" o:spid="_x0000_s1029" style="position:absolute;left:0;text-align:left;margin-left:464.35pt;margin-top:-24.45pt;width:0;height:0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805866">
        <w:rPr>
          <w:noProof/>
        </w:rPr>
        <w:pict>
          <v:shape id="Freeform: Shape 94" o:spid="_x0000_s1028" style="position:absolute;left:0;text-align:left;margin-left:512.05pt;margin-top:-24.45pt;width:0;height:0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Yh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M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805866">
        <w:rPr>
          <w:noProof/>
        </w:rPr>
        <w:pict>
          <v:shape id="Freeform: Shape 93" o:spid="_x0000_s1027" style="position:absolute;left:0;text-align:left;margin-left:560.75pt;margin-top:-24.45pt;width:0;height:0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0C22DB">
        <w:rPr>
          <w:rFonts w:ascii="Trebuchet MS" w:hAnsi="Trebuchet MS"/>
          <w:b/>
          <w:iCs/>
          <w:color w:val="231F20"/>
          <w:sz w:val="27"/>
          <w:szCs w:val="27"/>
        </w:rPr>
        <w:t xml:space="preserve">Con un rotulador rojo, repasa sobre el mapa el contorno de cada una de las comunidades autónomas. </w:t>
      </w:r>
      <w:r>
        <w:rPr>
          <w:rFonts w:ascii="Trebuchet MS" w:hAnsi="Trebuchet MS"/>
          <w:b/>
          <w:iCs/>
          <w:color w:val="231F20"/>
          <w:sz w:val="27"/>
          <w:szCs w:val="27"/>
        </w:rPr>
        <w:t>Luego, localiza</w:t>
      </w:r>
      <w:r w:rsidR="00C15E8B">
        <w:rPr>
          <w:rFonts w:ascii="Trebuchet MS" w:hAnsi="Trebuchet MS"/>
          <w:b/>
          <w:iCs/>
          <w:color w:val="231F20"/>
          <w:sz w:val="27"/>
          <w:szCs w:val="27"/>
        </w:rPr>
        <w:t xml:space="preserve"> </w:t>
      </w:r>
      <w:r>
        <w:rPr>
          <w:rFonts w:ascii="Trebuchet MS" w:hAnsi="Trebuchet MS"/>
          <w:b/>
          <w:iCs/>
          <w:color w:val="231F20"/>
          <w:sz w:val="27"/>
          <w:szCs w:val="27"/>
        </w:rPr>
        <w:t>y colorea la</w:t>
      </w:r>
      <w:r w:rsidR="000C22DB">
        <w:rPr>
          <w:rFonts w:ascii="Trebuchet MS" w:hAnsi="Trebuchet MS"/>
          <w:b/>
          <w:iCs/>
          <w:color w:val="231F20"/>
          <w:sz w:val="27"/>
          <w:szCs w:val="27"/>
        </w:rPr>
        <w:t xml:space="preserve"> Comunidad de Madrid</w:t>
      </w:r>
      <w:r>
        <w:rPr>
          <w:rFonts w:ascii="Trebuchet MS" w:hAnsi="Trebuchet MS"/>
          <w:b/>
          <w:iCs/>
          <w:color w:val="231F20"/>
          <w:sz w:val="27"/>
          <w:szCs w:val="27"/>
        </w:rPr>
        <w:t>.</w:t>
      </w:r>
    </w:p>
    <w:p w:rsidR="003E4229" w:rsidRPr="000C22DB" w:rsidRDefault="000C22DB" w:rsidP="00543B54">
      <w:pPr>
        <w:pStyle w:val="Prrafodelista"/>
        <w:numPr>
          <w:ilvl w:val="0"/>
          <w:numId w:val="16"/>
        </w:numPr>
        <w:kinsoku w:val="0"/>
        <w:overflowPunct w:val="0"/>
        <w:spacing w:after="340" w:line="240" w:lineRule="auto"/>
        <w:ind w:left="357" w:hanging="357"/>
        <w:contextualSpacing w:val="0"/>
        <w:jc w:val="both"/>
        <w:rPr>
          <w:rFonts w:ascii="Trebuchet MS" w:hAnsi="Trebuchet MS" w:cs="Lucida Sans"/>
          <w:b/>
          <w:color w:val="000000"/>
          <w:sz w:val="27"/>
          <w:szCs w:val="27"/>
        </w:rPr>
      </w:pPr>
      <w:r>
        <w:rPr>
          <w:rFonts w:ascii="Trebuchet MS" w:hAnsi="Trebuchet MS"/>
          <w:b/>
          <w:color w:val="231F20"/>
          <w:spacing w:val="-2"/>
          <w:sz w:val="27"/>
          <w:szCs w:val="27"/>
        </w:rPr>
        <w:t xml:space="preserve">Responde a estas preguntas teniendo en cuenta la información </w:t>
      </w:r>
      <w:r w:rsidR="000C32BF">
        <w:rPr>
          <w:rFonts w:ascii="Trebuchet MS" w:hAnsi="Trebuchet MS"/>
          <w:b/>
          <w:color w:val="231F20"/>
          <w:spacing w:val="-2"/>
          <w:sz w:val="27"/>
          <w:szCs w:val="27"/>
        </w:rPr>
        <w:t>d</w:t>
      </w:r>
      <w:r>
        <w:rPr>
          <w:rFonts w:ascii="Trebuchet MS" w:hAnsi="Trebuchet MS"/>
          <w:b/>
          <w:color w:val="231F20"/>
          <w:spacing w:val="-2"/>
          <w:sz w:val="27"/>
          <w:szCs w:val="27"/>
        </w:rPr>
        <w:t>el mapa.</w:t>
      </w:r>
      <w:bookmarkStart w:id="0" w:name="_GoBack"/>
      <w:bookmarkEnd w:id="0"/>
    </w:p>
    <w:p w:rsidR="000C22DB" w:rsidRPr="00543B54" w:rsidRDefault="000C22DB" w:rsidP="00F411E4">
      <w:pPr>
        <w:pStyle w:val="Prrafodelista"/>
        <w:numPr>
          <w:ilvl w:val="0"/>
          <w:numId w:val="22"/>
        </w:numPr>
        <w:kinsoku w:val="0"/>
        <w:overflowPunct w:val="0"/>
        <w:spacing w:after="340" w:line="480" w:lineRule="auto"/>
        <w:ind w:left="284" w:hanging="142"/>
        <w:rPr>
          <w:rFonts w:ascii="Trebuchet MS" w:hAnsi="Trebuchet MS" w:cs="Lucida Sans"/>
          <w:color w:val="000000"/>
          <w:sz w:val="27"/>
          <w:szCs w:val="27"/>
        </w:rPr>
      </w:pPr>
      <w:r>
        <w:rPr>
          <w:rFonts w:ascii="Trebuchet MS" w:hAnsi="Trebuchet MS" w:cs="Lucida Sans"/>
          <w:color w:val="000000"/>
          <w:sz w:val="27"/>
          <w:szCs w:val="27"/>
        </w:rPr>
        <w:t xml:space="preserve">¿Cuántas provincias tiene la Comunidad de </w:t>
      </w:r>
      <w:r w:rsidR="00543B54">
        <w:rPr>
          <w:rFonts w:ascii="Trebuchet MS" w:hAnsi="Trebuchet MS" w:cs="Lucida Sans"/>
          <w:color w:val="000000"/>
          <w:sz w:val="27"/>
          <w:szCs w:val="27"/>
        </w:rPr>
        <w:t>Madrid? ………………………………………………</w:t>
      </w:r>
      <w:r w:rsidR="00F411E4">
        <w:rPr>
          <w:rFonts w:ascii="Trebuchet MS" w:hAnsi="Trebuchet MS" w:cs="Lucida Sans"/>
          <w:color w:val="000000"/>
          <w:sz w:val="27"/>
          <w:szCs w:val="27"/>
        </w:rPr>
        <w:t>…………………………………………………………………………………</w:t>
      </w:r>
    </w:p>
    <w:p w:rsidR="000C22DB" w:rsidRPr="00543B54" w:rsidRDefault="000C22DB" w:rsidP="008E1FF6">
      <w:pPr>
        <w:pStyle w:val="Prrafodelista"/>
        <w:numPr>
          <w:ilvl w:val="0"/>
          <w:numId w:val="22"/>
        </w:numPr>
        <w:kinsoku w:val="0"/>
        <w:overflowPunct w:val="0"/>
        <w:spacing w:after="340" w:line="480" w:lineRule="auto"/>
        <w:ind w:left="284" w:hanging="142"/>
        <w:jc w:val="both"/>
        <w:rPr>
          <w:rFonts w:ascii="Trebuchet MS" w:hAnsi="Trebuchet MS" w:cs="Lucida Sans"/>
          <w:color w:val="000000"/>
          <w:sz w:val="27"/>
          <w:szCs w:val="27"/>
        </w:rPr>
      </w:pPr>
      <w:r w:rsidRPr="000C22DB">
        <w:rPr>
          <w:rFonts w:ascii="Trebuchet MS" w:hAnsi="Trebuchet MS" w:cs="Lucida Sans"/>
          <w:color w:val="000000"/>
          <w:sz w:val="27"/>
          <w:szCs w:val="27"/>
        </w:rPr>
        <w:t>¿Qué provincias limitan con la Comunidad de Madrid? ¿A qué comunidad pertenece cada una?</w:t>
      </w:r>
      <w:r w:rsidR="00F411E4">
        <w:rPr>
          <w:rFonts w:ascii="Trebuchet MS" w:hAnsi="Trebuchet MS" w:cs="Lucida Sans"/>
          <w:color w:val="000000"/>
          <w:sz w:val="27"/>
          <w:szCs w:val="27"/>
        </w:rPr>
        <w:t xml:space="preserve"> </w:t>
      </w:r>
      <w:r w:rsidRPr="00543B54">
        <w:rPr>
          <w:rFonts w:ascii="Trebuchet MS" w:hAnsi="Trebuchet MS" w:cs="Lucida Sans"/>
          <w:color w:val="000000"/>
          <w:sz w:val="27"/>
          <w:szCs w:val="27"/>
        </w:rPr>
        <w:t>………………………………………………………………………………………………</w:t>
      </w:r>
    </w:p>
    <w:p w:rsidR="000C32BF" w:rsidRDefault="000C32BF" w:rsidP="00F411E4">
      <w:pPr>
        <w:pStyle w:val="Prrafodelista"/>
        <w:numPr>
          <w:ilvl w:val="0"/>
          <w:numId w:val="22"/>
        </w:numPr>
        <w:kinsoku w:val="0"/>
        <w:overflowPunct w:val="0"/>
        <w:spacing w:after="340" w:line="480" w:lineRule="auto"/>
        <w:ind w:left="284" w:hanging="142"/>
        <w:rPr>
          <w:rFonts w:ascii="Trebuchet MS" w:hAnsi="Trebuchet MS" w:cs="Lucida Sans"/>
          <w:color w:val="000000"/>
          <w:sz w:val="27"/>
          <w:szCs w:val="27"/>
        </w:rPr>
      </w:pPr>
      <w:r>
        <w:rPr>
          <w:rFonts w:ascii="Trebuchet MS" w:hAnsi="Trebuchet MS" w:cs="Lucida Sans"/>
          <w:color w:val="000000"/>
          <w:sz w:val="27"/>
          <w:szCs w:val="27"/>
        </w:rPr>
        <w:t xml:space="preserve">¿Qué otras comunidades autónomas </w:t>
      </w:r>
      <w:r w:rsidR="00543B54">
        <w:rPr>
          <w:rFonts w:ascii="Trebuchet MS" w:hAnsi="Trebuchet MS" w:cs="Lucida Sans"/>
          <w:color w:val="000000"/>
          <w:sz w:val="27"/>
          <w:szCs w:val="27"/>
        </w:rPr>
        <w:t>s</w:t>
      </w:r>
      <w:r w:rsidR="00C15E8B">
        <w:rPr>
          <w:rFonts w:ascii="Trebuchet MS" w:hAnsi="Trebuchet MS" w:cs="Lucida Sans"/>
          <w:color w:val="000000"/>
          <w:sz w:val="27"/>
          <w:szCs w:val="27"/>
        </w:rPr>
        <w:t>o</w:t>
      </w:r>
      <w:r w:rsidR="00543B54">
        <w:rPr>
          <w:rFonts w:ascii="Trebuchet MS" w:hAnsi="Trebuchet MS" w:cs="Lucida Sans"/>
          <w:color w:val="000000"/>
          <w:sz w:val="27"/>
          <w:szCs w:val="27"/>
        </w:rPr>
        <w:t>lo tienen</w:t>
      </w:r>
      <w:r>
        <w:rPr>
          <w:rFonts w:ascii="Trebuchet MS" w:hAnsi="Trebuchet MS" w:cs="Lucida Sans"/>
          <w:color w:val="000000"/>
          <w:sz w:val="27"/>
          <w:szCs w:val="27"/>
        </w:rPr>
        <w:t xml:space="preserve"> una provincia?</w:t>
      </w:r>
      <w:r w:rsidR="00543B54">
        <w:rPr>
          <w:rFonts w:ascii="Trebuchet MS" w:hAnsi="Trebuchet MS" w:cs="Lucida Sans"/>
          <w:color w:val="000000"/>
          <w:sz w:val="27"/>
          <w:szCs w:val="27"/>
        </w:rPr>
        <w:t xml:space="preserve"> </w:t>
      </w:r>
    </w:p>
    <w:p w:rsidR="002F717C" w:rsidRPr="004C4469" w:rsidRDefault="008E1FF6" w:rsidP="004C4469">
      <w:pPr>
        <w:pStyle w:val="Prrafodelista"/>
        <w:kinsoku w:val="0"/>
        <w:overflowPunct w:val="0"/>
        <w:spacing w:after="340" w:line="480" w:lineRule="auto"/>
        <w:ind w:left="284"/>
        <w:jc w:val="both"/>
        <w:rPr>
          <w:rFonts w:ascii="Trebuchet MS" w:hAnsi="Trebuchet MS" w:cs="Lucida Sans"/>
          <w:color w:val="000000"/>
          <w:sz w:val="27"/>
          <w:szCs w:val="27"/>
        </w:rPr>
      </w:pPr>
      <w:r>
        <w:rPr>
          <w:rFonts w:ascii="Trebuchet MS" w:hAnsi="Trebuchet MS" w:cs="Lucida Sans"/>
          <w:color w:val="000000"/>
          <w:sz w:val="27"/>
          <w:szCs w:val="27"/>
        </w:rPr>
        <w:t>…………………………………………………………………………………………………………………………………</w:t>
      </w:r>
    </w:p>
    <w:sectPr w:rsidR="002F717C" w:rsidRPr="004C4469" w:rsidSect="003E4229">
      <w:headerReference w:type="default" r:id="rId9"/>
      <w:footerReference w:type="even" r:id="rId10"/>
      <w:footerReference w:type="default" r:id="rId11"/>
      <w:type w:val="continuous"/>
      <w:pgSz w:w="11906" w:h="16838"/>
      <w:pgMar w:top="1418" w:right="851" w:bottom="1021" w:left="1021" w:header="709" w:footer="35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866" w:rsidRDefault="00805866" w:rsidP="003F4EBD">
      <w:pPr>
        <w:spacing w:after="0" w:line="240" w:lineRule="auto"/>
      </w:pPr>
      <w:r>
        <w:separator/>
      </w:r>
    </w:p>
  </w:endnote>
  <w:endnote w:type="continuationSeparator" w:id="0">
    <w:p w:rsidR="00805866" w:rsidRDefault="00805866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4E52AC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4E52AC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4E52AC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805866">
      <w:fldChar w:fldCharType="begin"/>
    </w:r>
    <w:r w:rsidR="00805866">
      <w:instrText>NUMPAGES  \* Arabic  \* MERGEFORMAT</w:instrText>
    </w:r>
    <w:r w:rsidR="00805866"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805866">
      <w:rPr>
        <w:rFonts w:ascii="Arial" w:hAnsi="Arial" w:cs="Arial"/>
        <w:b/>
        <w:noProof/>
        <w:sz w:val="16"/>
        <w:szCs w:val="16"/>
      </w:rPr>
      <w:fldChar w:fldCharType="end"/>
    </w:r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22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C15E8B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4E52AC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4E52AC">
      <w:rPr>
        <w:rFonts w:ascii="Arial" w:hAnsi="Arial" w:cs="Arial"/>
        <w:b/>
        <w:sz w:val="16"/>
        <w:szCs w:val="16"/>
      </w:rPr>
      <w:fldChar w:fldCharType="separate"/>
    </w:r>
    <w:r w:rsidR="00C15E8B">
      <w:rPr>
        <w:rFonts w:ascii="Arial" w:hAnsi="Arial" w:cs="Arial"/>
        <w:b/>
        <w:noProof/>
        <w:sz w:val="16"/>
        <w:szCs w:val="16"/>
      </w:rPr>
      <w:t>2</w:t>
    </w:r>
    <w:r w:rsidR="004E52AC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805866">
      <w:fldChar w:fldCharType="begin"/>
    </w:r>
    <w:r w:rsidR="00805866">
      <w:instrText>NUMPAGES  \* Arabic  \* MERGEFORMAT</w:instrText>
    </w:r>
    <w:r w:rsidR="00805866">
      <w:fldChar w:fldCharType="separate"/>
    </w:r>
    <w:r w:rsidR="00C15E8B">
      <w:rPr>
        <w:rFonts w:ascii="Arial" w:hAnsi="Arial" w:cs="Arial"/>
        <w:b/>
        <w:noProof/>
        <w:sz w:val="16"/>
        <w:szCs w:val="16"/>
      </w:rPr>
      <w:t>2</w:t>
    </w:r>
    <w:r w:rsidR="00805866">
      <w:rPr>
        <w:rFonts w:ascii="Arial" w:hAnsi="Arial" w:cs="Arial"/>
        <w:b/>
        <w:noProof/>
        <w:sz w:val="16"/>
        <w:szCs w:val="16"/>
      </w:rPr>
      <w:fldChar w:fldCharType="end"/>
    </w:r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23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5866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866" w:rsidRDefault="00805866" w:rsidP="003F4EBD">
      <w:pPr>
        <w:spacing w:after="0" w:line="240" w:lineRule="auto"/>
      </w:pPr>
      <w:r>
        <w:separator/>
      </w:r>
    </w:p>
  </w:footnote>
  <w:footnote w:type="continuationSeparator" w:id="0">
    <w:p w:rsidR="00805866" w:rsidRDefault="00805866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805866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200.2pt;margin-top:.7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" filled="f" stroked="f">
          <v:textbox>
            <w:txbxContent>
              <w:p w:rsidR="00311D24" w:rsidRPr="005E38DB" w:rsidRDefault="00E5790D" w:rsidP="002C3B16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Las comunidades autónomas y sus provincias</w:t>
                </w:r>
              </w:p>
            </w:txbxContent>
          </v:textbox>
        </v:shape>
      </w:pict>
    </w:r>
    <w:r w:rsidR="009C5157">
      <w:rPr>
        <w:noProof/>
        <w:lang w:eastAsia="es-ES"/>
      </w:rPr>
      <w:drawing>
        <wp:inline distT="0" distB="0" distL="0" distR="0">
          <wp:extent cx="6371590" cy="1078865"/>
          <wp:effectExtent l="0" t="0" r="0" b="698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rofundizacio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D01"/>
    <w:multiLevelType w:val="hybridMultilevel"/>
    <w:tmpl w:val="1AF446C6"/>
    <w:lvl w:ilvl="0" w:tplc="23665F4E">
      <w:start w:val="1"/>
      <w:numFmt w:val="bullet"/>
      <w:lvlText w:val=""/>
      <w:lvlJc w:val="right"/>
      <w:pPr>
        <w:ind w:left="717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9CD2753"/>
    <w:multiLevelType w:val="hybridMultilevel"/>
    <w:tmpl w:val="AC78E742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61236"/>
    <w:multiLevelType w:val="hybridMultilevel"/>
    <w:tmpl w:val="A86EF802"/>
    <w:lvl w:ilvl="0" w:tplc="141A969E">
      <w:start w:val="1"/>
      <w:numFmt w:val="decimal"/>
      <w:lvlText w:val="%1."/>
      <w:lvlJc w:val="left"/>
      <w:pPr>
        <w:ind w:left="1372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2092" w:hanging="360"/>
      </w:pPr>
    </w:lvl>
    <w:lvl w:ilvl="2" w:tplc="0C0A001B" w:tentative="1">
      <w:start w:val="1"/>
      <w:numFmt w:val="lowerRoman"/>
      <w:lvlText w:val="%3."/>
      <w:lvlJc w:val="right"/>
      <w:pPr>
        <w:ind w:left="2812" w:hanging="180"/>
      </w:pPr>
    </w:lvl>
    <w:lvl w:ilvl="3" w:tplc="0C0A000F" w:tentative="1">
      <w:start w:val="1"/>
      <w:numFmt w:val="decimal"/>
      <w:lvlText w:val="%4."/>
      <w:lvlJc w:val="left"/>
      <w:pPr>
        <w:ind w:left="3532" w:hanging="360"/>
      </w:pPr>
    </w:lvl>
    <w:lvl w:ilvl="4" w:tplc="0C0A0019" w:tentative="1">
      <w:start w:val="1"/>
      <w:numFmt w:val="lowerLetter"/>
      <w:lvlText w:val="%5."/>
      <w:lvlJc w:val="left"/>
      <w:pPr>
        <w:ind w:left="4252" w:hanging="360"/>
      </w:pPr>
    </w:lvl>
    <w:lvl w:ilvl="5" w:tplc="0C0A001B" w:tentative="1">
      <w:start w:val="1"/>
      <w:numFmt w:val="lowerRoman"/>
      <w:lvlText w:val="%6."/>
      <w:lvlJc w:val="right"/>
      <w:pPr>
        <w:ind w:left="4972" w:hanging="180"/>
      </w:pPr>
    </w:lvl>
    <w:lvl w:ilvl="6" w:tplc="0C0A000F" w:tentative="1">
      <w:start w:val="1"/>
      <w:numFmt w:val="decimal"/>
      <w:lvlText w:val="%7."/>
      <w:lvlJc w:val="left"/>
      <w:pPr>
        <w:ind w:left="5692" w:hanging="360"/>
      </w:pPr>
    </w:lvl>
    <w:lvl w:ilvl="7" w:tplc="0C0A0019" w:tentative="1">
      <w:start w:val="1"/>
      <w:numFmt w:val="lowerLetter"/>
      <w:lvlText w:val="%8."/>
      <w:lvlJc w:val="left"/>
      <w:pPr>
        <w:ind w:left="6412" w:hanging="360"/>
      </w:pPr>
    </w:lvl>
    <w:lvl w:ilvl="8" w:tplc="0C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" w15:restartNumberingAfterBreak="0">
    <w:nsid w:val="17EF6FBD"/>
    <w:multiLevelType w:val="hybridMultilevel"/>
    <w:tmpl w:val="CCEC11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C78B1"/>
    <w:multiLevelType w:val="hybridMultilevel"/>
    <w:tmpl w:val="BE6CEC4C"/>
    <w:lvl w:ilvl="0" w:tplc="98F43056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5" w15:restartNumberingAfterBreak="0">
    <w:nsid w:val="296554B0"/>
    <w:multiLevelType w:val="hybridMultilevel"/>
    <w:tmpl w:val="72E436D8"/>
    <w:lvl w:ilvl="0" w:tplc="0ADAC9C0">
      <w:start w:val="1"/>
      <w:numFmt w:val="decimal"/>
      <w:lvlText w:val="%1."/>
      <w:lvlJc w:val="left"/>
      <w:pPr>
        <w:ind w:left="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17735"/>
    <w:multiLevelType w:val="hybridMultilevel"/>
    <w:tmpl w:val="2182D9B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337E0"/>
    <w:multiLevelType w:val="hybridMultilevel"/>
    <w:tmpl w:val="753C1DD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80C50"/>
    <w:multiLevelType w:val="hybridMultilevel"/>
    <w:tmpl w:val="74484B60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ED4782"/>
    <w:multiLevelType w:val="hybridMultilevel"/>
    <w:tmpl w:val="05DC39A6"/>
    <w:lvl w:ilvl="0" w:tplc="23665F4E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D26322"/>
    <w:multiLevelType w:val="hybridMultilevel"/>
    <w:tmpl w:val="296EA84C"/>
    <w:lvl w:ilvl="0" w:tplc="87ECDD30">
      <w:start w:val="1"/>
      <w:numFmt w:val="decimal"/>
      <w:lvlText w:val="%1."/>
      <w:lvlJc w:val="left"/>
      <w:pPr>
        <w:ind w:left="4084" w:hanging="360"/>
      </w:pPr>
      <w:rPr>
        <w:rFonts w:ascii="Trebuchet MS" w:hAnsi="Trebuchet MS" w:hint="default"/>
        <w:b/>
        <w:i w:val="0"/>
        <w:color w:val="auto"/>
        <w:sz w:val="27"/>
      </w:rPr>
    </w:lvl>
    <w:lvl w:ilvl="1" w:tplc="0C0A0019" w:tentative="1">
      <w:start w:val="1"/>
      <w:numFmt w:val="lowerLetter"/>
      <w:lvlText w:val="%2."/>
      <w:lvlJc w:val="left"/>
      <w:pPr>
        <w:ind w:left="4804" w:hanging="360"/>
      </w:pPr>
    </w:lvl>
    <w:lvl w:ilvl="2" w:tplc="0C0A001B" w:tentative="1">
      <w:start w:val="1"/>
      <w:numFmt w:val="lowerRoman"/>
      <w:lvlText w:val="%3."/>
      <w:lvlJc w:val="right"/>
      <w:pPr>
        <w:ind w:left="5524" w:hanging="180"/>
      </w:pPr>
    </w:lvl>
    <w:lvl w:ilvl="3" w:tplc="0C0A000F" w:tentative="1">
      <w:start w:val="1"/>
      <w:numFmt w:val="decimal"/>
      <w:lvlText w:val="%4."/>
      <w:lvlJc w:val="left"/>
      <w:pPr>
        <w:ind w:left="6244" w:hanging="360"/>
      </w:pPr>
    </w:lvl>
    <w:lvl w:ilvl="4" w:tplc="0C0A0019" w:tentative="1">
      <w:start w:val="1"/>
      <w:numFmt w:val="lowerLetter"/>
      <w:lvlText w:val="%5."/>
      <w:lvlJc w:val="left"/>
      <w:pPr>
        <w:ind w:left="6964" w:hanging="360"/>
      </w:pPr>
    </w:lvl>
    <w:lvl w:ilvl="5" w:tplc="0C0A001B" w:tentative="1">
      <w:start w:val="1"/>
      <w:numFmt w:val="lowerRoman"/>
      <w:lvlText w:val="%6."/>
      <w:lvlJc w:val="right"/>
      <w:pPr>
        <w:ind w:left="7684" w:hanging="180"/>
      </w:pPr>
    </w:lvl>
    <w:lvl w:ilvl="6" w:tplc="0C0A000F" w:tentative="1">
      <w:start w:val="1"/>
      <w:numFmt w:val="decimal"/>
      <w:lvlText w:val="%7."/>
      <w:lvlJc w:val="left"/>
      <w:pPr>
        <w:ind w:left="8404" w:hanging="360"/>
      </w:pPr>
    </w:lvl>
    <w:lvl w:ilvl="7" w:tplc="0C0A0019" w:tentative="1">
      <w:start w:val="1"/>
      <w:numFmt w:val="lowerLetter"/>
      <w:lvlText w:val="%8."/>
      <w:lvlJc w:val="left"/>
      <w:pPr>
        <w:ind w:left="9124" w:hanging="360"/>
      </w:pPr>
    </w:lvl>
    <w:lvl w:ilvl="8" w:tplc="0C0A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12" w15:restartNumberingAfterBreak="0">
    <w:nsid w:val="520432C4"/>
    <w:multiLevelType w:val="hybridMultilevel"/>
    <w:tmpl w:val="8348FCD8"/>
    <w:lvl w:ilvl="0" w:tplc="23665F4E">
      <w:start w:val="1"/>
      <w:numFmt w:val="bullet"/>
      <w:lvlText w:val=""/>
      <w:lvlJc w:val="right"/>
      <w:pPr>
        <w:ind w:left="1077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52096C45"/>
    <w:multiLevelType w:val="hybridMultilevel"/>
    <w:tmpl w:val="B8900474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855D37"/>
    <w:multiLevelType w:val="hybridMultilevel"/>
    <w:tmpl w:val="9496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0381F"/>
    <w:multiLevelType w:val="hybridMultilevel"/>
    <w:tmpl w:val="553A0C5E"/>
    <w:lvl w:ilvl="0" w:tplc="B6F45382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6A034FDA"/>
    <w:multiLevelType w:val="hybridMultilevel"/>
    <w:tmpl w:val="6836631E"/>
    <w:lvl w:ilvl="0" w:tplc="0ADAC9C0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C7041"/>
    <w:multiLevelType w:val="hybridMultilevel"/>
    <w:tmpl w:val="6CF202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0915BE"/>
    <w:multiLevelType w:val="hybridMultilevel"/>
    <w:tmpl w:val="274E47AE"/>
    <w:lvl w:ilvl="0" w:tplc="D346E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82F7D"/>
    <w:multiLevelType w:val="hybridMultilevel"/>
    <w:tmpl w:val="09463EBA"/>
    <w:lvl w:ilvl="0" w:tplc="23665F4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1F2D72"/>
    <w:multiLevelType w:val="hybridMultilevel"/>
    <w:tmpl w:val="5B94AF72"/>
    <w:lvl w:ilvl="0" w:tplc="23665F4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15"/>
  </w:num>
  <w:num w:numId="5">
    <w:abstractNumId w:val="14"/>
  </w:num>
  <w:num w:numId="6">
    <w:abstractNumId w:val="8"/>
  </w:num>
  <w:num w:numId="7">
    <w:abstractNumId w:val="18"/>
  </w:num>
  <w:num w:numId="8">
    <w:abstractNumId w:val="17"/>
  </w:num>
  <w:num w:numId="9">
    <w:abstractNumId w:val="7"/>
  </w:num>
  <w:num w:numId="10">
    <w:abstractNumId w:val="5"/>
  </w:num>
  <w:num w:numId="11">
    <w:abstractNumId w:val="4"/>
  </w:num>
  <w:num w:numId="12">
    <w:abstractNumId w:val="3"/>
  </w:num>
  <w:num w:numId="13">
    <w:abstractNumId w:val="11"/>
  </w:num>
  <w:num w:numId="14">
    <w:abstractNumId w:val="19"/>
  </w:num>
  <w:num w:numId="15">
    <w:abstractNumId w:val="21"/>
  </w:num>
  <w:num w:numId="16">
    <w:abstractNumId w:val="9"/>
  </w:num>
  <w:num w:numId="17">
    <w:abstractNumId w:val="12"/>
  </w:num>
  <w:num w:numId="18">
    <w:abstractNumId w:val="10"/>
  </w:num>
  <w:num w:numId="19">
    <w:abstractNumId w:val="20"/>
  </w:num>
  <w:num w:numId="20">
    <w:abstractNumId w:val="1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06860"/>
    <w:rsid w:val="0003489A"/>
    <w:rsid w:val="00037E00"/>
    <w:rsid w:val="000522B0"/>
    <w:rsid w:val="0006035E"/>
    <w:rsid w:val="0006609A"/>
    <w:rsid w:val="000700CD"/>
    <w:rsid w:val="00086E94"/>
    <w:rsid w:val="00090EAA"/>
    <w:rsid w:val="000C22DB"/>
    <w:rsid w:val="000C32BF"/>
    <w:rsid w:val="00110C8F"/>
    <w:rsid w:val="00113CA5"/>
    <w:rsid w:val="001253BD"/>
    <w:rsid w:val="00157346"/>
    <w:rsid w:val="00161722"/>
    <w:rsid w:val="001630A4"/>
    <w:rsid w:val="001754C7"/>
    <w:rsid w:val="001800D5"/>
    <w:rsid w:val="00184BB2"/>
    <w:rsid w:val="001A162D"/>
    <w:rsid w:val="001B6D00"/>
    <w:rsid w:val="001C0950"/>
    <w:rsid w:val="00207C4B"/>
    <w:rsid w:val="0021162A"/>
    <w:rsid w:val="002202E1"/>
    <w:rsid w:val="002207F1"/>
    <w:rsid w:val="00233FA8"/>
    <w:rsid w:val="0025145B"/>
    <w:rsid w:val="002550D4"/>
    <w:rsid w:val="002A3C8D"/>
    <w:rsid w:val="002B3A31"/>
    <w:rsid w:val="002C3B16"/>
    <w:rsid w:val="002D4FDB"/>
    <w:rsid w:val="002D67DB"/>
    <w:rsid w:val="002E6D03"/>
    <w:rsid w:val="002E7880"/>
    <w:rsid w:val="002F717C"/>
    <w:rsid w:val="0030658B"/>
    <w:rsid w:val="00311D24"/>
    <w:rsid w:val="00324995"/>
    <w:rsid w:val="003441A7"/>
    <w:rsid w:val="0034596A"/>
    <w:rsid w:val="00356A48"/>
    <w:rsid w:val="0038393D"/>
    <w:rsid w:val="003870FE"/>
    <w:rsid w:val="003A5388"/>
    <w:rsid w:val="003B5824"/>
    <w:rsid w:val="003B6521"/>
    <w:rsid w:val="003C3B39"/>
    <w:rsid w:val="003D14FB"/>
    <w:rsid w:val="003E4229"/>
    <w:rsid w:val="003E71C2"/>
    <w:rsid w:val="003F2FB0"/>
    <w:rsid w:val="003F4952"/>
    <w:rsid w:val="003F4EBD"/>
    <w:rsid w:val="003F65D2"/>
    <w:rsid w:val="00402ED1"/>
    <w:rsid w:val="00453304"/>
    <w:rsid w:val="00455C3A"/>
    <w:rsid w:val="004676CE"/>
    <w:rsid w:val="00474C22"/>
    <w:rsid w:val="0048333D"/>
    <w:rsid w:val="00495E0F"/>
    <w:rsid w:val="004A57B4"/>
    <w:rsid w:val="004C4469"/>
    <w:rsid w:val="004D0794"/>
    <w:rsid w:val="004E3114"/>
    <w:rsid w:val="004E52AC"/>
    <w:rsid w:val="005170A2"/>
    <w:rsid w:val="00543B54"/>
    <w:rsid w:val="00562009"/>
    <w:rsid w:val="005659D0"/>
    <w:rsid w:val="00566966"/>
    <w:rsid w:val="00567486"/>
    <w:rsid w:val="005704BC"/>
    <w:rsid w:val="00584B31"/>
    <w:rsid w:val="005B1A1B"/>
    <w:rsid w:val="005C56CA"/>
    <w:rsid w:val="005D3892"/>
    <w:rsid w:val="005D3EB5"/>
    <w:rsid w:val="005E4FB5"/>
    <w:rsid w:val="005E62C0"/>
    <w:rsid w:val="005F0A56"/>
    <w:rsid w:val="00615AB0"/>
    <w:rsid w:val="0062185B"/>
    <w:rsid w:val="00622751"/>
    <w:rsid w:val="00623B3F"/>
    <w:rsid w:val="006329B3"/>
    <w:rsid w:val="00644A8E"/>
    <w:rsid w:val="00663870"/>
    <w:rsid w:val="00665692"/>
    <w:rsid w:val="00686F7B"/>
    <w:rsid w:val="006B041E"/>
    <w:rsid w:val="006C0F84"/>
    <w:rsid w:val="006C531D"/>
    <w:rsid w:val="006D4048"/>
    <w:rsid w:val="006D687A"/>
    <w:rsid w:val="006F1BDF"/>
    <w:rsid w:val="007130B5"/>
    <w:rsid w:val="00714BD9"/>
    <w:rsid w:val="007416AF"/>
    <w:rsid w:val="007508AA"/>
    <w:rsid w:val="00765851"/>
    <w:rsid w:val="007733CA"/>
    <w:rsid w:val="00776F43"/>
    <w:rsid w:val="00792E56"/>
    <w:rsid w:val="007941DC"/>
    <w:rsid w:val="007C1329"/>
    <w:rsid w:val="007D1567"/>
    <w:rsid w:val="007E3E66"/>
    <w:rsid w:val="007F3156"/>
    <w:rsid w:val="007F4609"/>
    <w:rsid w:val="007F4FD8"/>
    <w:rsid w:val="00802E37"/>
    <w:rsid w:val="008050A7"/>
    <w:rsid w:val="00805866"/>
    <w:rsid w:val="0081421D"/>
    <w:rsid w:val="00822821"/>
    <w:rsid w:val="00826FF2"/>
    <w:rsid w:val="008276D9"/>
    <w:rsid w:val="00830E23"/>
    <w:rsid w:val="00837F58"/>
    <w:rsid w:val="00857B33"/>
    <w:rsid w:val="008642C1"/>
    <w:rsid w:val="00867897"/>
    <w:rsid w:val="00896E7B"/>
    <w:rsid w:val="008A59F2"/>
    <w:rsid w:val="008B1C9F"/>
    <w:rsid w:val="008C59A4"/>
    <w:rsid w:val="008D4359"/>
    <w:rsid w:val="008E1FF6"/>
    <w:rsid w:val="008E4F8E"/>
    <w:rsid w:val="008F1AC1"/>
    <w:rsid w:val="008F1D93"/>
    <w:rsid w:val="008F4BA8"/>
    <w:rsid w:val="009014C5"/>
    <w:rsid w:val="00912CEA"/>
    <w:rsid w:val="00914B8F"/>
    <w:rsid w:val="00920008"/>
    <w:rsid w:val="009345C1"/>
    <w:rsid w:val="00957CFD"/>
    <w:rsid w:val="0096675A"/>
    <w:rsid w:val="00976E0A"/>
    <w:rsid w:val="009B40D2"/>
    <w:rsid w:val="009C5157"/>
    <w:rsid w:val="009C7D72"/>
    <w:rsid w:val="009D3BA0"/>
    <w:rsid w:val="009D5A61"/>
    <w:rsid w:val="009F3506"/>
    <w:rsid w:val="009F36BE"/>
    <w:rsid w:val="009F7CAF"/>
    <w:rsid w:val="00A06282"/>
    <w:rsid w:val="00A06F96"/>
    <w:rsid w:val="00A16C71"/>
    <w:rsid w:val="00A232E8"/>
    <w:rsid w:val="00A32910"/>
    <w:rsid w:val="00A37180"/>
    <w:rsid w:val="00A53C9D"/>
    <w:rsid w:val="00A6215F"/>
    <w:rsid w:val="00A753CA"/>
    <w:rsid w:val="00A837DF"/>
    <w:rsid w:val="00AA3D3E"/>
    <w:rsid w:val="00AC2183"/>
    <w:rsid w:val="00AD257D"/>
    <w:rsid w:val="00AD5788"/>
    <w:rsid w:val="00AE7199"/>
    <w:rsid w:val="00AF0C92"/>
    <w:rsid w:val="00B15051"/>
    <w:rsid w:val="00B21CD8"/>
    <w:rsid w:val="00B418DA"/>
    <w:rsid w:val="00B958DD"/>
    <w:rsid w:val="00BC4EF9"/>
    <w:rsid w:val="00BD40AD"/>
    <w:rsid w:val="00BF34F6"/>
    <w:rsid w:val="00BF4422"/>
    <w:rsid w:val="00C127A4"/>
    <w:rsid w:val="00C15E8B"/>
    <w:rsid w:val="00C45AAD"/>
    <w:rsid w:val="00C47FF5"/>
    <w:rsid w:val="00C723BE"/>
    <w:rsid w:val="00CB58A0"/>
    <w:rsid w:val="00CC6769"/>
    <w:rsid w:val="00CD29DD"/>
    <w:rsid w:val="00CD5063"/>
    <w:rsid w:val="00CF5242"/>
    <w:rsid w:val="00D2036C"/>
    <w:rsid w:val="00D51E23"/>
    <w:rsid w:val="00DB5DA0"/>
    <w:rsid w:val="00DC07A5"/>
    <w:rsid w:val="00DD3215"/>
    <w:rsid w:val="00DF2486"/>
    <w:rsid w:val="00E10337"/>
    <w:rsid w:val="00E1448D"/>
    <w:rsid w:val="00E34870"/>
    <w:rsid w:val="00E368BC"/>
    <w:rsid w:val="00E475E6"/>
    <w:rsid w:val="00E5790D"/>
    <w:rsid w:val="00E614A4"/>
    <w:rsid w:val="00E61B9F"/>
    <w:rsid w:val="00E81FA9"/>
    <w:rsid w:val="00E87FC0"/>
    <w:rsid w:val="00E9018A"/>
    <w:rsid w:val="00E941F1"/>
    <w:rsid w:val="00E96049"/>
    <w:rsid w:val="00EB022D"/>
    <w:rsid w:val="00EB388A"/>
    <w:rsid w:val="00EC0CEF"/>
    <w:rsid w:val="00EC306D"/>
    <w:rsid w:val="00EE7CBB"/>
    <w:rsid w:val="00F0381E"/>
    <w:rsid w:val="00F07A5B"/>
    <w:rsid w:val="00F265D1"/>
    <w:rsid w:val="00F40D41"/>
    <w:rsid w:val="00F411E4"/>
    <w:rsid w:val="00F45C62"/>
    <w:rsid w:val="00F64D23"/>
    <w:rsid w:val="00F70D8F"/>
    <w:rsid w:val="00F92A40"/>
    <w:rsid w:val="00F957E2"/>
    <w:rsid w:val="00FE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C52971"/>
  <w15:docId w15:val="{AA832903-0FF5-4B2A-9DDE-B7424D92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E7B"/>
  </w:style>
  <w:style w:type="paragraph" w:styleId="Ttulo1">
    <w:name w:val="heading 1"/>
    <w:basedOn w:val="Normal"/>
    <w:next w:val="Normal"/>
    <w:link w:val="Ttulo1Car"/>
    <w:uiPriority w:val="1"/>
    <w:qFormat/>
    <w:rsid w:val="00E10337"/>
    <w:pPr>
      <w:widowControl w:val="0"/>
      <w:autoSpaceDE w:val="0"/>
      <w:autoSpaceDN w:val="0"/>
      <w:adjustRightInd w:val="0"/>
      <w:spacing w:before="58" w:after="0" w:line="240" w:lineRule="auto"/>
      <w:ind w:left="654"/>
      <w:outlineLvl w:val="0"/>
    </w:pPr>
    <w:rPr>
      <w:rFonts w:ascii="Lucida Sans" w:eastAsia="Times New Roman" w:hAnsi="Lucida Sans" w:cs="Lucida Sans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10337"/>
    <w:rPr>
      <w:rFonts w:ascii="Lucida Sans" w:eastAsia="Times New Roman" w:hAnsi="Lucida Sans" w:cs="Lucida Sans"/>
      <w:sz w:val="27"/>
      <w:szCs w:val="27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10337"/>
    <w:pPr>
      <w:widowControl w:val="0"/>
      <w:autoSpaceDE w:val="0"/>
      <w:autoSpaceDN w:val="0"/>
      <w:adjustRightInd w:val="0"/>
      <w:spacing w:after="0" w:line="240" w:lineRule="auto"/>
      <w:ind w:left="1078"/>
    </w:pPr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337"/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paragraph" w:styleId="Revisin">
    <w:name w:val="Revision"/>
    <w:hidden/>
    <w:uiPriority w:val="99"/>
    <w:semiHidden/>
    <w:rsid w:val="00C15E8B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15E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15E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15E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5E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5E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M3E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B10C6-C634-40FF-BCD2-6AA3C33B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Paso a paso</vt:lpstr>
      <vt:lpstr>Paso a paso</vt:lpstr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Lidó Micó, Rafael</cp:lastModifiedBy>
  <cp:revision>8</cp:revision>
  <cp:lastPrinted>2018-03-07T16:26:00Z</cp:lastPrinted>
  <dcterms:created xsi:type="dcterms:W3CDTF">2018-09-08T23:13:00Z</dcterms:created>
  <dcterms:modified xsi:type="dcterms:W3CDTF">2018-10-22T07:35:00Z</dcterms:modified>
</cp:coreProperties>
</file>